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menu template</w:t>
      </w:r>
    </w:p>
    <w:p>
      <w:r>
        <w:rPr>
          <w:sz w:val="20"/>
        </w:rPr>
        <w:t>Replace bracketed prompts and remove unused rows before sharing. All prices and totals are entered manually.</w:t>
      </w:r>
    </w:p>
    <w:p>
      <w:r>
        <w:rPr>
          <w:sz w:val="20"/>
        </w:rPr>
        <w:t>Business [your business name]  |  Contact [email or phone]</w:t>
      </w:r>
    </w:p>
    <w:p>
      <w:r>
        <w:rPr>
          <w:sz w:val="20"/>
        </w:rPr>
        <w:t>Menu [menu name]  |  Currency [code]  |  Version [date]</w:t>
      </w:r>
    </w:p>
    <w:p>
      <w:r>
        <w:rPr>
          <w:sz w:val="20"/>
        </w:rPr>
        <w:t>Service [drop off or staffed]  |  Minimum [guest count or order value]  |  Notice [period]</w:t>
      </w:r>
    </w:p>
    <w:p>
      <w:pPr>
        <w:pStyle w:val="Heading1"/>
      </w:pPr>
      <w:r>
        <w:t>Menu and packages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392"/>
        <w:gridCol w:w="2952"/>
      </w:tblGrid>
      <w:tr>
        <w:trPr>
          <w:tblHeader w:val="true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Menu item or package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What is included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Price and basis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[Package name]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[Dishes and number of choices]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[Amount per guest]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[Menu item]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[Quantity and description]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[Amount per tray or item]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[Menu item]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[Quantity and description]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[Amount and unit]</w:t>
            </w:r>
          </w:p>
        </w:tc>
      </w:tr>
    </w:tbl>
    <w:p>
      <w:pPr>
        <w:pStyle w:val="Heading1"/>
      </w:pPr>
      <w:r>
        <w:t>Included service</w:t>
      </w:r>
    </w:p>
    <w:p>
      <w:r>
        <w:t>Food and selections [portions or selection rules for this offer]</w:t>
      </w:r>
    </w:p>
    <w:p>
      <w:r>
        <w:t>Service and supplies [delivery, setup, staffing window, packaging, tableware and clearing]</w:t>
      </w:r>
    </w:p>
    <w:p>
      <w:pPr>
        <w:pStyle w:val="Heading1"/>
      </w:pPr>
      <w:r>
        <w:t>Optional additions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392"/>
        <w:gridCol w:w="2952"/>
      </w:tblGrid>
      <w:tr>
        <w:trPr>
          <w:tblHeader w:val="true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Addition or fee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What it covers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Price and basis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[Addition]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[Description or quantity]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[Amount and unit]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[Delivery or extra service]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[Area or time covered]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[Amount per order or hour]</w:t>
            </w:r>
          </w:p>
        </w:tc>
      </w:tr>
    </w:tbl>
    <w:p>
      <w:pPr>
        <w:pStyle w:val="Heading1"/>
      </w:pPr>
      <w:r>
        <w:t>Before booking</w:t>
      </w:r>
    </w:p>
    <w:p>
      <w:r>
        <w:t>Availability and service area [how the customer confirms the date and venue]</w:t>
      </w:r>
    </w:p>
    <w:p>
      <w:r>
        <w:t>Dietary requests [how to discuss ingredients and requests before a quote]</w:t>
      </w:r>
    </w:p>
    <w:p>
      <w:r>
        <w:t>Confirm the final menu, guest count, venue, date, service and total price in a separate quote.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sz w:val="18"/>
      </w:rPr>
      <w:t>CaterScale free resource | caterscale.com/catering-menu-template/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="Georgia" w:hAnsi="Georg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menu template</dc:title>
  <dc:subject>Manual editable catering menu resource</dc:subject>
  <dc:creator>CaterScale</dc:creator>
  <cp:keywords>catering menu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