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Catering quote example</w:t>
      </w:r>
    </w:p>
    <w:p>
      <w:r>
        <w:t>Fictional demonstration from the CaterScale walkthrough. All amounts are CAD.</w:t>
      </w:r>
    </w:p>
    <w:p>
      <w:r>
        <w:rPr>
          <w:b/>
        </w:rPr>
        <w:t xml:space="preserve">Caterer  </w:t>
      </w:r>
      <w:r>
        <w:t>Juniper Table Demo</w:t>
      </w:r>
    </w:p>
    <w:p>
      <w:r>
        <w:rPr>
          <w:b/>
        </w:rPr>
        <w:t xml:space="preserve">Revision  </w:t>
      </w:r>
      <w:r>
        <w:t>1   Prepared October 19, 2026</w:t>
      </w:r>
    </w:p>
    <w:p>
      <w:r>
        <w:rPr>
          <w:b/>
        </w:rPr>
        <w:t xml:space="preserve">Status  </w:t>
      </w:r>
      <w:r>
        <w:t>Approved original retained in history</w:t>
      </w:r>
    </w:p>
    <w:p>
      <w:pPr>
        <w:pStyle w:val="Heading1"/>
      </w:pPr>
      <w:r>
        <w:t>Client and event</w:t>
      </w:r>
    </w:p>
    <w:p>
      <w:r>
        <w:rPr>
          <w:b/>
        </w:rPr>
        <w:t xml:space="preserve">Prepared for  </w:t>
      </w:r>
      <w:r>
        <w:t>Northwood Studio   Contact Morgan Example</w:t>
      </w:r>
    </w:p>
    <w:p>
      <w:r>
        <w:rPr>
          <w:b/>
        </w:rPr>
        <w:t xml:space="preserve">Event  </w:t>
      </w:r>
      <w:r>
        <w:t>Northwood team lunch</w:t>
      </w:r>
    </w:p>
    <w:p>
      <w:r>
        <w:rPr>
          <w:b/>
        </w:rPr>
        <w:t xml:space="preserve">Date and time  </w:t>
      </w:r>
      <w:r>
        <w:t>November 2, 2026 at 12:30</w:t>
      </w:r>
    </w:p>
    <w:p>
      <w:r>
        <w:rPr>
          <w:b/>
        </w:rPr>
        <w:t xml:space="preserve">Venue  </w:t>
      </w:r>
      <w:r>
        <w:t>Northwood Studio, 123 Example Street</w:t>
      </w:r>
    </w:p>
    <w:p>
      <w:r>
        <w:rPr>
          <w:b/>
        </w:rPr>
        <w:t xml:space="preserve">Guests  </w:t>
      </w:r>
      <w:r>
        <w:t>40   One portion per guest</w:t>
      </w:r>
    </w:p>
    <w:p>
      <w:pPr>
        <w:pStyle w:val="Heading1"/>
      </w:pPr>
      <w:r>
        <w:t>Menu and charges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92"/>
        <w:gridCol w:w="1152"/>
        <w:gridCol w:w="2304"/>
        <w:gridCol w:w="2376"/>
      </w:tblGrid>
      <w:tr>
        <w:trPr>
          <w:cantSplit/>
          <w:tblHeader/>
        </w:trPr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Menu item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Portions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Unit price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Line total</w:t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Lemon herb chicken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40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CAD18.00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CAD720.00</w:t>
            </w:r>
          </w:p>
        </w:tc>
      </w:tr>
    </w:tbl>
    <w:p>
      <w:pPr>
        <w:spacing w:before="120"/>
      </w:pPr>
      <w:r>
        <w:t>Roasted chicken with lemon, herbs and pan jus.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848"/>
        <w:gridCol w:w="2376"/>
      </w:tblGrid>
      <w:tr>
        <w:trPr>
          <w:cantSplit/>
          <w:tblHeader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Charge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Amount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Menu subtotal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CAD720.00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Delivery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CAD5.00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Other fees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CAD0.00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Discount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CAD0.00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Tax at 0% for this example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CAD0.00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Total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CAD725.00</w:t>
            </w:r>
          </w:p>
        </w:tc>
      </w:tr>
    </w:tbl>
    <w:p>
      <w:pPr>
        <w:pStyle w:val="Heading1"/>
      </w:pPr>
      <w:r>
        <w:t>Approval and payment</w:t>
      </w:r>
    </w:p>
    <w:p>
      <w:r>
        <w:rPr>
          <w:b/>
        </w:rPr>
        <w:t xml:space="preserve">Approved by  </w:t>
      </w:r>
      <w:r>
        <w:t>Morgan Example in the fictional demonstration</w:t>
      </w:r>
    </w:p>
    <w:p>
      <w:r>
        <w:rPr>
          <w:b/>
        </w:rPr>
        <w:t xml:space="preserve">Requested deposit  </w:t>
      </w:r>
      <w:r>
        <w:t>25% of total = CAD181.25; included in the total</w:t>
      </w:r>
    </w:p>
    <w:p>
      <w:r>
        <w:rPr>
          <w:b/>
        </w:rPr>
        <w:t xml:space="preserve">Payment status  </w:t>
      </w:r>
      <w:r>
        <w:t>No payment recorded in this demonstration</w:t>
      </w:r>
    </w:p>
    <w:p>
      <w:r>
        <w:t>Retain this approved 40-guest original. Prepare a new revision for the requested 60 guests.</w:t>
      </w:r>
    </w:p>
    <w:p>
      <w:r>
        <w:t>Business terms: add your own before use. The example tax rate is not tax guidance.</w:t>
      </w:r>
    </w:p>
    <w:p>
      <w:r>
        <w:br w:type="page"/>
      </w:r>
    </w:p>
    <w:p>
      <w:pPr>
        <w:pStyle w:val="Title"/>
      </w:pPr>
      <w:r>
        <w:t>Catering quote example</w:t>
      </w:r>
    </w:p>
    <w:p>
      <w:r>
        <w:t>Fictional demonstration from the CaterScale walkthrough. All amounts are CAD.</w:t>
      </w:r>
    </w:p>
    <w:p>
      <w:r>
        <w:rPr>
          <w:b/>
        </w:rPr>
        <w:t xml:space="preserve">Caterer  </w:t>
      </w:r>
      <w:r>
        <w:t>Juniper Table Demo</w:t>
      </w:r>
    </w:p>
    <w:p>
      <w:r>
        <w:rPr>
          <w:b/>
        </w:rPr>
        <w:t xml:space="preserve">Revision  </w:t>
      </w:r>
      <w:r>
        <w:t>2   Prepared October 19, 2026</w:t>
      </w:r>
    </w:p>
    <w:p>
      <w:r>
        <w:rPr>
          <w:b/>
        </w:rPr>
        <w:t xml:space="preserve">Status  </w:t>
      </w:r>
      <w:r>
        <w:t>Current approved revision</w:t>
      </w:r>
    </w:p>
    <w:p>
      <w:pPr>
        <w:pStyle w:val="Heading1"/>
      </w:pPr>
      <w:r>
        <w:t>Client and event</w:t>
      </w:r>
    </w:p>
    <w:p>
      <w:r>
        <w:rPr>
          <w:b/>
        </w:rPr>
        <w:t xml:space="preserve">Prepared for  </w:t>
      </w:r>
      <w:r>
        <w:t>Northwood Studio   Contact Morgan Example</w:t>
      </w:r>
    </w:p>
    <w:p>
      <w:r>
        <w:rPr>
          <w:b/>
        </w:rPr>
        <w:t xml:space="preserve">Event  </w:t>
      </w:r>
      <w:r>
        <w:t>Northwood team lunch</w:t>
      </w:r>
    </w:p>
    <w:p>
      <w:r>
        <w:rPr>
          <w:b/>
        </w:rPr>
        <w:t xml:space="preserve">Date and time  </w:t>
      </w:r>
      <w:r>
        <w:t>November 2, 2026 at 12:30</w:t>
      </w:r>
    </w:p>
    <w:p>
      <w:r>
        <w:rPr>
          <w:b/>
        </w:rPr>
        <w:t xml:space="preserve">Venue  </w:t>
      </w:r>
      <w:r>
        <w:t>Northwood Studio, 123 Example Street</w:t>
      </w:r>
    </w:p>
    <w:p>
      <w:r>
        <w:rPr>
          <w:b/>
        </w:rPr>
        <w:t xml:space="preserve">Guests  </w:t>
      </w:r>
      <w:r>
        <w:t>60   One portion per guest</w:t>
      </w:r>
    </w:p>
    <w:p>
      <w:pPr>
        <w:pStyle w:val="Heading1"/>
      </w:pPr>
      <w:r>
        <w:t>Menu and charges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92"/>
        <w:gridCol w:w="1152"/>
        <w:gridCol w:w="2304"/>
        <w:gridCol w:w="2376"/>
      </w:tblGrid>
      <w:tr>
        <w:trPr>
          <w:cantSplit/>
          <w:tblHeader/>
        </w:trPr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Menu item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Portions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Unit price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Line total</w:t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Lemon herb chicken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60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CAD18.00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CAD1,080.00</w:t>
            </w:r>
          </w:p>
        </w:tc>
      </w:tr>
    </w:tbl>
    <w:p>
      <w:pPr>
        <w:spacing w:before="120"/>
      </w:pPr>
      <w:r>
        <w:t>Roasted chicken with lemon, herbs and pan jus.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848"/>
        <w:gridCol w:w="2376"/>
      </w:tblGrid>
      <w:tr>
        <w:trPr>
          <w:cantSplit/>
          <w:tblHeader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Charge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Amount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Menu subtotal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CAD1,080.00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Delivery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CAD5.00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Other fees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CAD0.00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Discount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CAD0.00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Tax at 0% for this example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CAD0.00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Total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CAD1,085.00</w:t>
            </w:r>
          </w:p>
        </w:tc>
      </w:tr>
    </w:tbl>
    <w:p>
      <w:pPr>
        <w:pStyle w:val="Heading1"/>
      </w:pPr>
      <w:r>
        <w:t>Approval and payment</w:t>
      </w:r>
    </w:p>
    <w:p>
      <w:r>
        <w:rPr>
          <w:b/>
        </w:rPr>
        <w:t xml:space="preserve">Approved by  </w:t>
      </w:r>
      <w:r>
        <w:t>Morgan Example in the fictional demonstration</w:t>
      </w:r>
    </w:p>
    <w:p>
      <w:r>
        <w:rPr>
          <w:b/>
        </w:rPr>
        <w:t xml:space="preserve">Requested deposit  </w:t>
      </w:r>
      <w:r>
        <w:t>25% of total = CAD271.25; included in the total</w:t>
      </w:r>
    </w:p>
    <w:p>
      <w:r>
        <w:rPr>
          <w:b/>
        </w:rPr>
        <w:t xml:space="preserve">Payment status  </w:t>
      </w:r>
      <w:r>
        <w:t>No payment recorded in this demonstration</w:t>
      </w:r>
    </w:p>
    <w:p>
      <w:r>
        <w:t>After approval, hand revision 2 to the kitchen. Retain revision 1 at CAD725.00 in history.</w:t>
      </w:r>
    </w:p>
    <w:p>
      <w:r>
        <w:t>Business terms: add your own before use. The example tax rate is not tax guidance.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CaterScale resource  |  caterscale.com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Georgia" w:hAnsi="Georgia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quote example</dc:title>
  <dc:subject>Reusable catering quote template</dc:subject>
  <dc:creator>CaterScale</dc:creator>
  <cp:keywords>catering quote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